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4" w:rsidRPr="00C81874" w:rsidRDefault="00C81874" w:rsidP="00C8187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C81874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Игра по станциям «Олимпиада здоровья»</w:t>
      </w:r>
    </w:p>
    <w:p w:rsidR="00C81874" w:rsidRPr="00C81874" w:rsidRDefault="00C81874" w:rsidP="00C81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94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proofErr w:type="spellStart"/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Дробаха</w:t>
        </w:r>
        <w:proofErr w:type="spellEnd"/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 xml:space="preserve"> Ольга Владимировна</w:t>
        </w:r>
      </w:hyperlink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начальных классов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7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Начальная школа</w:t>
        </w:r>
      </w:hyperlink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hyperlink r:id="rId8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Спо</w:t>
        </w:r>
        <w:proofErr w:type="gramStart"/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рт в шк</w:t>
        </w:r>
        <w:proofErr w:type="gramEnd"/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оле и здоровье детей</w:t>
        </w:r>
      </w:hyperlink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hyperlink r:id="rId9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Внеклассная работа</w:t>
        </w:r>
      </w:hyperlink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Класс: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3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Ключевые слова: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10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Игра по станциям</w:t>
        </w:r>
      </w:hyperlink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hyperlink r:id="rId11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ЗОЖ</w:t>
        </w:r>
      </w:hyperlink>
    </w:p>
    <w:p w:rsidR="00C81874" w:rsidRPr="00C81874" w:rsidRDefault="00C81874" w:rsidP="00C8187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81874" w:rsidRPr="00C81874" w:rsidRDefault="00C81874" w:rsidP="00C81874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i/>
          <w:iCs/>
          <w:color w:val="199043"/>
          <w:sz w:val="24"/>
          <w:szCs w:val="24"/>
          <w:lang w:eastAsia="ru-RU"/>
        </w:rPr>
        <w:t>Программа «Разговор о здоровье и правильном питании», ч. 2 «Две недели в Лагере здоровья»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формирование представлений младших школьников о рациональном питании и здоровом образе жизни.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81874" w:rsidRPr="00C81874" w:rsidRDefault="00C81874" w:rsidP="00C81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помочь учащимся задуматься о необходимости быть здоровым,</w:t>
      </w:r>
    </w:p>
    <w:p w:rsidR="00C81874" w:rsidRPr="00C81874" w:rsidRDefault="00C81874" w:rsidP="00C81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творческие способности и познавательный интерес,</w:t>
      </w:r>
    </w:p>
    <w:p w:rsidR="00C81874" w:rsidRPr="00C81874" w:rsidRDefault="00C81874" w:rsidP="00C818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ответственное отношение к своему здоровью.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маршрутные листы</w:t>
      </w:r>
      <w:hyperlink r:id="rId12" w:history="1">
        <w:r w:rsidRPr="00C81874">
          <w:rPr>
            <w:rFonts w:ascii="Helvetica" w:eastAsia="Times New Roman" w:hAnsi="Helvetica" w:cs="Times New Roman"/>
            <w:i/>
            <w:iCs/>
            <w:color w:val="008738"/>
            <w:sz w:val="21"/>
            <w:szCs w:val="21"/>
            <w:lang w:eastAsia="ru-RU"/>
          </w:rPr>
          <w:t> (Приложение 1)</w:t>
        </w:r>
      </w:hyperlink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жетоны-смайлики (6 комплектов для каждой станции, с одной из букв на обороте: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О, Б, Е, Д, А),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оборудование для 5 станций: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Спортивная (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малый спортивный зал)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–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спортивный инвентарь для игр (мяч, кольца, конус, скамейки), секундомер;</w:t>
      </w:r>
      <w:proofErr w:type="gramEnd"/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«Правильное питание»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(школьная столовая) – продукты: капуста, картофель, морковь, лук, масло растительное, творог, мука, яйца; набор посуды для сервировки;</w:t>
      </w:r>
      <w:proofErr w:type="gramEnd"/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Оздоровительная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(мед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абинет)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–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активированный уголь и пр.;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Литературная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(библиотека)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–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части пословиц, магниты, магнитная доска;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Игровая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(игровая комната) - карточки-задания в конвертах,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пазлы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begin"/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instrText xml:space="preserve"> HYPERLINK "https://urok.1sept.ru/articles/677169/pril2.docx" </w:instrTex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separate"/>
      </w:r>
      <w:r w:rsidRPr="00C81874">
        <w:rPr>
          <w:rFonts w:ascii="Helvetica" w:eastAsia="Times New Roman" w:hAnsi="Helvetica" w:cs="Times New Roman"/>
          <w:i/>
          <w:iCs/>
          <w:color w:val="008738"/>
          <w:sz w:val="21"/>
          <w:szCs w:val="21"/>
          <w:lang w:eastAsia="ru-RU"/>
        </w:rPr>
        <w:t> (Приложение 2)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end"/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</w:p>
    <w:p w:rsidR="00C81874" w:rsidRPr="00C81874" w:rsidRDefault="00C81874" w:rsidP="00C818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составлении сценария использовалась тетрадь: Безруких М.М. и др.</w:t>
      </w: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Две недели в Лагере здоровья: Рабочая тетрадь/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М.М.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Безруких</w:t>
      </w:r>
      <w:proofErr w:type="spellEnd"/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А.Г.Макеева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Т.А.Филиппова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— М.: ОЛМА Медиа Групп, 2017. — 71с.: ил.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Предварительная подготовка:</w:t>
      </w:r>
    </w:p>
    <w:p w:rsidR="00C81874" w:rsidRPr="00C81874" w:rsidRDefault="00C81874" w:rsidP="00C81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привлечь работников школы к проведению игры: библиотекарь, учитель физкультуры, медработник, работник столовой, вожатый; а также родителей,</w:t>
      </w:r>
    </w:p>
    <w:p w:rsidR="00C81874" w:rsidRPr="00C81874" w:rsidRDefault="00C81874" w:rsidP="00C81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учащиеся готовят пословицы о здоровом образе жизни,</w:t>
      </w:r>
    </w:p>
    <w:p w:rsidR="00C81874" w:rsidRPr="00C81874" w:rsidRDefault="00C81874" w:rsidP="00C81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разделить класс на 5 команд.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игры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1. Старт игры: класс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Внимание! Начинаем нашу игру по станциям «Олимпиада здоровья». Все задания на станциях будут связаны с темой «Здоровый образ жизни». Ведь здоровье – это главная человеческая ценность, которую необходимо охранять и укреплять.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Каждая команда сейчас получит свой маршрутный лист, в котором будет указано, в каком порядке вам надо идти для выполнения заданий.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Каждая команда будет находиться на станции в течение 7-8 минут. Именно за это время вы должны будете успеть выполнить все задания  и получить жетон. У вас будет право воспользоваться «Помощью эксперта» - один раз за маршрут попросить помощи у родителей, которые идут вместе с вами. Затем в течение 2-х минут группы передвигаются от одной станции к другой по пути, указанному в маршрутном листе вашей команды. В игре действуют штрафные санкции, т.е. снимаются очки за шумное поведение на станциях и в пути, некорректное поведение. За этим будут наблюдать ваши сопровождающие-фотографы.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Когда вы пройдете все 5 станций, вы должны вернуться в класс, сдать свои маршрутные листы для подведения итогов.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Ну что, ребята, к игре готовы? Тогда получите маршрутные листы и в путь! Удачи вам. И пусть победит сильнейший!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2. Станция «Правильное питание»</w:t>
      </w:r>
    </w:p>
    <w:p w:rsidR="00C81874" w:rsidRPr="00C81874" w:rsidRDefault="00C81874" w:rsidP="00C81874">
      <w:pPr>
        <w:shd w:val="clear" w:color="auto" w:fill="FFFFFF"/>
        <w:spacing w:after="135" w:line="285" w:lineRule="atLeast"/>
        <w:outlineLvl w:val="3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Работник столовой встречает ребят. По итогам вручает жетон командам с буквой Б.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1.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блюда можно приготовить из продуктов, которые вы видите на столе?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2.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грамотно сервировать стол? Накройте его для гостей.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3.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Назовите продукты из молока.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3. Станция «Оздоровительная»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Медработник  проводит викторину, уточняющую беседу по результатам ответов и вручает за работу на станции жетон с буквой "А".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Назовите основные питательные вещества (жиры, белки, углеводы).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чего они нам нужны? А зачем витамины человеку?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каких продуктах больше всего содержится белков? Жиров? Углеводов? Витаминов?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Почему не следует покупать еду у продавцов, торгующих «с рук»? 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узнать в магазине, не испорчен ли продукт?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узнать дома, не испорчен ли продукт или блюдо?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признаки пищевого отравления?</w:t>
      </w:r>
    </w:p>
    <w:p w:rsidR="00C81874" w:rsidRPr="00C81874" w:rsidRDefault="00C81874" w:rsidP="00C818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делать, если ты отравился?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4. Станция «Спортивная»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Учитель физкультуры предлагает пройти полосу препятствий «Традиционные игры саамов»: метание в цель, набрасывание аркана на оленя (кольца на конусы), прыжки через сани (через скамейки), в конце вручает командам жетон с буквой Д.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5. Станция «Литературная»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Библиотекарь знакомит ребят с выставкой книг по теме. В конце вручает жетон с буквой Е.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1.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Составь пословицы из слов. 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(Здоровье в аптеке не купишь.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Болен – лечись, а здоров – берегись. 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Береги платье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снову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 здоровье смолоду.)</w:t>
      </w:r>
      <w:proofErr w:type="gramEnd"/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пословицы знаете вы?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2.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Викторина «Угадай произведение» </w:t>
      </w:r>
      <w:hyperlink r:id="rId13" w:history="1">
        <w:r w:rsidRPr="00C81874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http://geum.ru/next/art-88418.php</w:t>
        </w:r>
      </w:hyperlink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какой сказке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К.Чуковского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мальчик не хотел умываться и </w:t>
      </w:r>
      <w:proofErr w:type="spellStart"/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грязнулею</w:t>
      </w:r>
      <w:proofErr w:type="spellEnd"/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остался?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(«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Мойдодыр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»)</w:t>
      </w:r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какой нерадивой хозяйки убежала вся посуда и почему? 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(Федора)</w:t>
      </w:r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Какого героя из сказки «Золотой ключик», заставляли мыть руки и чистить зубы?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(Буратино.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А.Толстой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«Золотой ключик, или Приключения Буратино»).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Как прозвали девочку из стихотворения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А.Барто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грязными руками, грязными ногами, лицом, утверждавшую, что это она так загорела?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(Чумазая.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А.Барто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«Девочка чумазая»)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звали злую волшебницу, которая боялась воды и не умывалась 500 лет. Из какого она произведения?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Бастинда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А.Волков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«Волшебник Изумрудного города»)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 какого героя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Б.Заходера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жутко разболелись зубы, потому что он их никогда не чистил?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(Крокодил.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Б.Заходер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«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Ма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-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тари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-кари»)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Какой герой, и из какой сказки искупался сначала в молоке, затем в кипятке, а потом в воде студеной. И стал такой пригожий.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(Иван.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П.Ершов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«Конек-Горбунок»)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 зовут двух докторов в </w:t>
      </w:r>
      <w:proofErr w:type="gram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сказках Носова про Незнайку</w:t>
      </w:r>
      <w:proofErr w:type="gram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Пилюлькин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в Цветочном городе.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Медуница в Зеленом городе)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изобрел «приторный порошок», который готовится следующим образом: надо взять немного шоколаду, немного конфет, добавить печенья, все истолочь и хорошенько перемешать. Средством против чего он является?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Карлсон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Средством против жара)</w:t>
      </w:r>
      <w:proofErr w:type="gramEnd"/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Какой старик-волшебник из сказки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Лагина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съел за 5 минут 43 порции мороженого и, естественно, заболел. 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(Старик Хоттабыч)</w:t>
      </w:r>
    </w:p>
    <w:p w:rsidR="00C81874" w:rsidRPr="00C81874" w:rsidRDefault="00C81874" w:rsidP="00C818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какой сказке итальянского сказочника героями являются продукты питания, богатые витаминами и растущие в садах и огородах. 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Д.Родари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Приключения </w:t>
      </w:r>
      <w:proofErr w:type="spellStart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Чиполлино</w:t>
      </w:r>
      <w:proofErr w:type="spellEnd"/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).</w:t>
      </w:r>
      <w:proofErr w:type="gramEnd"/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Доп. </w:t>
      </w:r>
      <w:r w:rsidRPr="00C81874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задание 3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загадки.</w:t>
      </w:r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6. Станция «Игровая»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Вожатая предлагает следующие игры. По итогам вручает жетон с буквой О.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1.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Рассмотрите рисунки. В каких видах соревнований принимали участие ребята? Чего не хватает на рисунках? </w:t>
      </w:r>
      <w:hyperlink r:id="rId14" w:history="1">
        <w:r w:rsidRPr="00C81874">
          <w:rPr>
            <w:rFonts w:ascii="Helvetica" w:eastAsia="Times New Roman" w:hAnsi="Helvetica" w:cs="Times New Roman"/>
            <w:i/>
            <w:iCs/>
            <w:color w:val="008738"/>
            <w:sz w:val="21"/>
            <w:szCs w:val="21"/>
            <w:lang w:eastAsia="ru-RU"/>
          </w:rPr>
          <w:t>(Приложение 2)</w:t>
        </w:r>
      </w:hyperlink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2.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Разгадайте ребусы. Что обозначают данные слова?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 3.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Составьте </w:t>
      </w:r>
      <w:proofErr w:type="spellStart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пазлы</w:t>
      </w:r>
      <w:proofErr w:type="spellEnd"/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15" w:history="1">
        <w:r w:rsidRPr="00C81874">
          <w:rPr>
            <w:rFonts w:ascii="Helvetica" w:eastAsia="Times New Roman" w:hAnsi="Helvetica" w:cs="Times New Roman"/>
            <w:i/>
            <w:iCs/>
            <w:color w:val="008738"/>
            <w:sz w:val="21"/>
            <w:szCs w:val="21"/>
            <w:lang w:eastAsia="ru-RU"/>
          </w:rPr>
          <w:t>(Приложение 3)</w:t>
        </w:r>
      </w:hyperlink>
    </w:p>
    <w:p w:rsidR="00C81874" w:rsidRPr="00C81874" w:rsidRDefault="00C81874" w:rsidP="00C81874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C81874">
        <w:rPr>
          <w:rFonts w:ascii="inherit" w:eastAsia="Times New Roman" w:hAnsi="inherit" w:cs="Times New Roman"/>
          <w:b/>
          <w:bCs/>
          <w:color w:val="199043"/>
          <w:sz w:val="27"/>
          <w:szCs w:val="27"/>
          <w:lang w:eastAsia="ru-RU"/>
        </w:rPr>
        <w:t>7. Финиш игры: класс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Вот и подходит к концу наша игра «Олимпиада здоровья».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Слово игрокам.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Какая станция вам понравилась больше всего? Какое задание было самым трудным? Самым простым? Оцените работу команды.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рефлексию получите жетоны и от меня (с буквой П).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Слово сопровождающим. </w:t>
      </w: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вели себя команды?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Сдайте маршрутные листы. Вы показали хорошие знания, смекалку, умение работать в команде. Последнее испытание: переверните ваши жетончики, которые вы получали на станциях. На них буквы, соберите слово! (Победа)</w:t>
      </w:r>
    </w:p>
    <w:p w:rsidR="00C81874" w:rsidRPr="00C81874" w:rsidRDefault="00C81874" w:rsidP="00C8187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18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поздравляю вас с победой в нашей игре «Олимпиада здоровья»! Наша игра подошла к концу, но думаю, что это только начало, небольшой шаг в сторону здоровья и хорошего настроения. Успехов всем, удачи, крепкого здоровья и отличного настроения!</w:t>
      </w:r>
    </w:p>
    <w:p w:rsidR="00272909" w:rsidRDefault="00272909">
      <w:bookmarkStart w:id="0" w:name="_GoBack"/>
      <w:bookmarkEnd w:id="0"/>
    </w:p>
    <w:sectPr w:rsidR="0027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95A"/>
    <w:multiLevelType w:val="multilevel"/>
    <w:tmpl w:val="BAE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BA7"/>
    <w:multiLevelType w:val="multilevel"/>
    <w:tmpl w:val="284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51C24"/>
    <w:multiLevelType w:val="multilevel"/>
    <w:tmpl w:val="B22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5288A"/>
    <w:multiLevelType w:val="multilevel"/>
    <w:tmpl w:val="DB8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E4A87"/>
    <w:multiLevelType w:val="multilevel"/>
    <w:tmpl w:val="BD56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B1E7D"/>
    <w:multiLevelType w:val="multilevel"/>
    <w:tmpl w:val="9F84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8C"/>
    <w:rsid w:val="00272909"/>
    <w:rsid w:val="005D378C"/>
    <w:rsid w:val="00C8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sport" TargetMode="External"/><Relationship Id="rId13" Type="http://schemas.openxmlformats.org/officeDocument/2006/relationships/hyperlink" Target="http://geum.ru/next/art-88418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primary-school" TargetMode="External"/><Relationship Id="rId12" Type="http://schemas.openxmlformats.org/officeDocument/2006/relationships/hyperlink" Target="https://urok.1sept.ru/articles/677169/pril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30-535-471" TargetMode="External"/><Relationship Id="rId11" Type="http://schemas.openxmlformats.org/officeDocument/2006/relationships/hyperlink" Target="https://urok.1sept.ru/%D0%BA%D0%BB%D1%8E%D1%87%D0%B5%D0%B2%D1%8B%D0%B5-%D1%81%D0%BB%D0%BE%D0%B2%D0%B0/%D0%B7%D0%BE%D0%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677169/pril3.docx" TargetMode="External"/><Relationship Id="rId10" Type="http://schemas.openxmlformats.org/officeDocument/2006/relationships/hyperlink" Target="https://urok.1sept.ru/%D0%BA%D0%BB%D1%8E%D1%87%D0%B5%D0%B2%D1%8B%D0%B5-%D1%81%D0%BB%D0%BE%D0%B2%D0%B0/%D0%B8%D0%B3%D1%80%D0%B0-%D0%BF%D0%BE-%D1%81%D1%82%D0%B0%D0%BD%D1%86%D0%B8%D1%8F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outdoors" TargetMode="External"/><Relationship Id="rId14" Type="http://schemas.openxmlformats.org/officeDocument/2006/relationships/hyperlink" Target="https://urok.1sept.ru/articles/677169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2022-11-15T07:59:00Z</dcterms:created>
  <dcterms:modified xsi:type="dcterms:W3CDTF">2022-11-15T08:07:00Z</dcterms:modified>
</cp:coreProperties>
</file>