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C6" w:rsidRDefault="00D369C6" w:rsidP="00D369C6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51pt" fillcolor="#8db3e2 [1311]">
            <v:shadow on="t" opacity="52429f"/>
            <v:textpath style="font-family:&quot;Arial Black&quot;;font-style:italic;v-text-kern:t" trim="t" fitpath="t" string="Методическая тема:"/>
          </v:shape>
        </w:pict>
      </w:r>
    </w:p>
    <w:p w:rsidR="00E92427" w:rsidRDefault="00E92427" w:rsidP="00D369C6">
      <w:pPr>
        <w:pStyle w:val="a4"/>
        <w:spacing w:after="0"/>
        <w:jc w:val="center"/>
        <w:rPr>
          <w:rStyle w:val="a3"/>
          <w:b/>
          <w:bCs/>
          <w:i w:val="0"/>
          <w:iCs w:val="0"/>
          <w:color w:val="000040"/>
          <w:sz w:val="96"/>
          <w:szCs w:val="96"/>
        </w:rPr>
      </w:pPr>
      <w:r w:rsidRPr="00D369C6">
        <w:rPr>
          <w:b/>
          <w:bCs/>
          <w:sz w:val="96"/>
          <w:szCs w:val="96"/>
        </w:rPr>
        <w:t>«</w:t>
      </w:r>
      <w:r w:rsidRPr="00D369C6">
        <w:rPr>
          <w:rStyle w:val="a3"/>
          <w:b/>
          <w:bCs/>
          <w:i w:val="0"/>
          <w:iCs w:val="0"/>
          <w:color w:val="000040"/>
          <w:sz w:val="96"/>
          <w:szCs w:val="96"/>
        </w:rPr>
        <w:t>Введение ФГОС как фактор обеспечения нового качества образования</w:t>
      </w:r>
      <w:r w:rsidR="00D369C6" w:rsidRPr="00D369C6">
        <w:rPr>
          <w:rStyle w:val="a3"/>
          <w:b/>
          <w:bCs/>
          <w:i w:val="0"/>
          <w:iCs w:val="0"/>
          <w:color w:val="000040"/>
          <w:sz w:val="96"/>
          <w:szCs w:val="96"/>
        </w:rPr>
        <w:t>»</w:t>
      </w:r>
    </w:p>
    <w:p w:rsidR="00D369C6" w:rsidRPr="00D369C6" w:rsidRDefault="00D369C6" w:rsidP="00D369C6">
      <w:pPr>
        <w:pStyle w:val="a4"/>
        <w:spacing w:after="0"/>
        <w:ind w:firstLine="902"/>
        <w:jc w:val="both"/>
        <w:rPr>
          <w:sz w:val="72"/>
          <w:szCs w:val="72"/>
        </w:rPr>
      </w:pPr>
      <w:r w:rsidRPr="00D369C6">
        <w:rPr>
          <w:rStyle w:val="a3"/>
          <w:b/>
          <w:bCs/>
          <w:i w:val="0"/>
          <w:iCs w:val="0"/>
          <w:color w:val="000040"/>
          <w:sz w:val="72"/>
          <w:szCs w:val="72"/>
        </w:rPr>
        <w:t>Цель:</w:t>
      </w:r>
      <w:r w:rsidRPr="00D369C6">
        <w:rPr>
          <w:sz w:val="72"/>
          <w:szCs w:val="72"/>
        </w:rPr>
        <w:t xml:space="preserve"> </w:t>
      </w:r>
      <w:r>
        <w:rPr>
          <w:sz w:val="72"/>
          <w:szCs w:val="72"/>
        </w:rPr>
        <w:t>совершенствование</w:t>
      </w:r>
      <w:r w:rsidRPr="00D369C6">
        <w:rPr>
          <w:sz w:val="72"/>
          <w:szCs w:val="72"/>
        </w:rPr>
        <w:t xml:space="preserve"> уровня профессионализма и творческого мастерства педагогических и рук</w:t>
      </w:r>
      <w:r>
        <w:rPr>
          <w:sz w:val="72"/>
          <w:szCs w:val="72"/>
        </w:rPr>
        <w:t>оводящих кадров, информационное обеспечение</w:t>
      </w:r>
      <w:r w:rsidRPr="00D369C6">
        <w:rPr>
          <w:sz w:val="72"/>
          <w:szCs w:val="72"/>
        </w:rPr>
        <w:t xml:space="preserve"> системы образования</w:t>
      </w:r>
      <w:r>
        <w:rPr>
          <w:sz w:val="72"/>
          <w:szCs w:val="72"/>
        </w:rPr>
        <w:t xml:space="preserve"> в школе при введении ФГОС.</w:t>
      </w:r>
    </w:p>
    <w:p w:rsidR="00D369C6" w:rsidRPr="00D369C6" w:rsidRDefault="00D369C6" w:rsidP="00D369C6">
      <w:pPr>
        <w:pStyle w:val="a4"/>
        <w:spacing w:after="0"/>
        <w:jc w:val="both"/>
        <w:rPr>
          <w:sz w:val="72"/>
          <w:szCs w:val="72"/>
        </w:rPr>
      </w:pPr>
    </w:p>
    <w:p w:rsidR="00E92427" w:rsidRDefault="00E92427"/>
    <w:sectPr w:rsidR="00E92427" w:rsidSect="00D369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427"/>
    <w:rsid w:val="00D369C6"/>
    <w:rsid w:val="00E9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2427"/>
    <w:rPr>
      <w:i/>
      <w:iCs/>
    </w:rPr>
  </w:style>
  <w:style w:type="paragraph" w:styleId="a4">
    <w:name w:val="Normal (Web)"/>
    <w:basedOn w:val="a"/>
    <w:uiPriority w:val="99"/>
    <w:semiHidden/>
    <w:unhideWhenUsed/>
    <w:rsid w:val="00E924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2017-03-16T18:07:00Z</dcterms:created>
  <dcterms:modified xsi:type="dcterms:W3CDTF">2017-03-16T18:38:00Z</dcterms:modified>
</cp:coreProperties>
</file>